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6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  <w:u w:val="single"/>
        </w:rPr>
        <w:t>Material Safety Data Sheet</w:t>
      </w: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Medina Agriculture Products Co., Inc.</w:t>
      </w:r>
    </w:p>
    <w:p w:rsidR="00000000" w:rsidRDefault="00B336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 Box 309</w:t>
      </w:r>
    </w:p>
    <w:p w:rsidR="00000000" w:rsidRDefault="00B336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Hondo, Texas 78861</w:t>
      </w:r>
    </w:p>
    <w:p w:rsidR="00000000" w:rsidRDefault="00B336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Phone: 830-426-3011          Fax: 830-426-2288</w:t>
      </w: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Product Name:   </w:t>
      </w:r>
      <w:r>
        <w:rPr>
          <w:rFonts w:ascii="Times New Roman" w:hAnsi="Times New Roman"/>
          <w:b/>
          <w:sz w:val="20"/>
        </w:rPr>
        <w:t>BIO BASICS GRANULAR HUMIC ACID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Description:       Humic Acids (Ligno-Proteins)    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Section 1: I</w:t>
      </w:r>
      <w:r>
        <w:rPr>
          <w:rFonts w:ascii="Times New Roman" w:hAnsi="Times New Roman"/>
          <w:b/>
          <w:sz w:val="20"/>
        </w:rPr>
        <w:t>dentity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Manufactured by:  Medina Agriculture Products Company, Inc., PO Box 309, Hondo, Texas  78861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Phone:  830-426-3011 / Fax 830-426-2288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Section 2: Hazardous Ingredients/Identity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product contains no components of a hazardous nature.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Section 3: Physical/Chemical Characteristics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Boiling Point:     N/A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Specific Gravity:      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Vapor Pressure:  N/A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% Volatile by volume:  N/A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Vapor Density:   N/A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Appearance and Odor:  Dark black granules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Solubility in water:  Less than 1%                   </w:t>
      </w:r>
      <w:r>
        <w:rPr>
          <w:rFonts w:ascii="Times New Roman" w:hAnsi="Times New Roman"/>
          <w:sz w:val="20"/>
        </w:rPr>
        <w:t xml:space="preserve">                           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Section 4: Fire and Explosion Hazards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Flash Point:        Non-Flammable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Method Used:     N/A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Extinguishing Media:     All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Special Fire Equipment:     None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Section 5: Reactivity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Stability:     Stable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Incompatibility:     None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Hazardous Polymerization: None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Hazardous Decomposition:     None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Section 6: Health Hazards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Ingestion:     Slight irritation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Eye Contact:     Slight irritant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Skin Contact:    None known</w:t>
      </w:r>
    </w:p>
    <w:p w:rsidR="00000000" w:rsidRDefault="00B336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Always call a physician if symptoms appear or persist.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Section 7: Spil</w:t>
      </w:r>
      <w:r>
        <w:rPr>
          <w:rFonts w:ascii="Times New Roman" w:hAnsi="Times New Roman"/>
          <w:b/>
          <w:sz w:val="20"/>
        </w:rPr>
        <w:t>ls, Leaks, and Disposal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spilled, sweep up and wash with water.  Product is non-hazardous.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Section 8: Special Handling Information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Ventilation:     General ventilation to keep dust below nuisance level.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Protective devices:     Safety goggles.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Precautions to be taken in handling and storage:     Store in a dry area.</w:t>
      </w: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Other:     Avoid eye contact.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rPr>
          <w:rFonts w:ascii="Times New Roman" w:hAnsi="Times New Roman"/>
          <w:b/>
          <w:sz w:val="20"/>
        </w:rPr>
      </w:pPr>
    </w:p>
    <w:p w:rsidR="00000000" w:rsidRDefault="00B3362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This information is presented in good faith; however, no warranty, expressed or implied is made.</w:t>
      </w:r>
    </w:p>
    <w:p w:rsidR="00000000" w:rsidRDefault="00B33620">
      <w:pPr>
        <w:rPr>
          <w:rFonts w:ascii="Times New Roman" w:hAnsi="Times New Roman"/>
          <w:sz w:val="20"/>
        </w:rPr>
      </w:pPr>
    </w:p>
    <w:p w:rsidR="00000000" w:rsidRDefault="00B336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MAP 11-98</w:t>
      </w:r>
    </w:p>
    <w:p w:rsidR="00B33620" w:rsidRDefault="00B33620"/>
    <w:sectPr w:rsidR="00B3362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5F6E50"/>
    <w:rsid w:val="005F6E50"/>
    <w:rsid w:val="00B3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MATERIAL SAFETY DATA SHEET</vt:lpstr>
      </vt:variant>
      <vt:variant>
        <vt:i4>0</vt:i4>
      </vt:variant>
    </vt:vector>
  </HeadingPairs>
  <Company>Medina Ag. Prod.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</dc:title>
  <dc:subject/>
  <dc:creator>Stuart Franke</dc:creator>
  <cp:keywords/>
  <dc:description/>
  <cp:lastModifiedBy> </cp:lastModifiedBy>
  <cp:revision>2</cp:revision>
  <cp:lastPrinted>2001-10-12T19:55:00Z</cp:lastPrinted>
  <dcterms:created xsi:type="dcterms:W3CDTF">2009-12-07T15:24:00Z</dcterms:created>
  <dcterms:modified xsi:type="dcterms:W3CDTF">2009-12-07T15:24:00Z</dcterms:modified>
</cp:coreProperties>
</file>